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3" w:rsidRPr="00BD5EC7" w:rsidRDefault="004C4793" w:rsidP="00131E3F">
      <w:pPr>
        <w:suppressAutoHyphens/>
        <w:jc w:val="center"/>
        <w:rPr>
          <w:sz w:val="28"/>
          <w:szCs w:val="28"/>
        </w:rPr>
      </w:pPr>
    </w:p>
    <w:p w:rsidR="00441850" w:rsidRPr="00BD5EC7" w:rsidRDefault="00441850" w:rsidP="00131E3F">
      <w:pPr>
        <w:suppressAutoHyphens/>
        <w:jc w:val="center"/>
        <w:rPr>
          <w:sz w:val="28"/>
          <w:szCs w:val="28"/>
        </w:rPr>
      </w:pPr>
      <w:r w:rsidRPr="00BD5EC7">
        <w:rPr>
          <w:sz w:val="28"/>
          <w:szCs w:val="28"/>
        </w:rPr>
        <w:t xml:space="preserve">План взаимодействия о социальном партнерстве с другими организациями с целью решения образовательных задач  в  </w:t>
      </w:r>
      <w:r w:rsidR="0077368B">
        <w:rPr>
          <w:sz w:val="28"/>
          <w:szCs w:val="28"/>
        </w:rPr>
        <w:t>разновозрастной</w:t>
      </w:r>
      <w:r w:rsidRPr="00BD5EC7">
        <w:rPr>
          <w:sz w:val="28"/>
          <w:szCs w:val="28"/>
        </w:rPr>
        <w:t xml:space="preserve"> группе</w:t>
      </w:r>
    </w:p>
    <w:p w:rsidR="00441850" w:rsidRPr="00BD5EC7" w:rsidRDefault="00441850" w:rsidP="00131E3F">
      <w:pPr>
        <w:suppressAutoHyphens/>
        <w:jc w:val="center"/>
        <w:rPr>
          <w:sz w:val="28"/>
          <w:szCs w:val="28"/>
        </w:rPr>
      </w:pPr>
      <w:r w:rsidRPr="00BD5EC7">
        <w:rPr>
          <w:sz w:val="28"/>
          <w:szCs w:val="28"/>
        </w:rPr>
        <w:t xml:space="preserve"> филиала МБОУ «Тёшинская средняя школа» - «Тёшинский детский сад»</w:t>
      </w:r>
    </w:p>
    <w:p w:rsidR="00441850" w:rsidRPr="00BD5EC7" w:rsidRDefault="00D05C52" w:rsidP="004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</w:t>
      </w:r>
      <w:r w:rsidR="00441850" w:rsidRPr="00BD5EC7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="00F259C8">
        <w:rPr>
          <w:sz w:val="28"/>
          <w:szCs w:val="28"/>
        </w:rPr>
        <w:t xml:space="preserve"> учебный год</w:t>
      </w:r>
    </w:p>
    <w:p w:rsidR="00441850" w:rsidRPr="00BD5EC7" w:rsidRDefault="00441850" w:rsidP="0044185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7"/>
        <w:gridCol w:w="2081"/>
        <w:gridCol w:w="1701"/>
        <w:gridCol w:w="3119"/>
        <w:gridCol w:w="3225"/>
      </w:tblGrid>
      <w:tr w:rsidR="00441850" w:rsidRPr="00BD5EC7" w:rsidTr="00BF2988">
        <w:tc>
          <w:tcPr>
            <w:tcW w:w="437" w:type="dxa"/>
          </w:tcPr>
          <w:p w:rsidR="00441850" w:rsidRPr="00BD5EC7" w:rsidRDefault="00441850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№</w:t>
            </w:r>
          </w:p>
        </w:tc>
        <w:tc>
          <w:tcPr>
            <w:tcW w:w="2081" w:type="dxa"/>
          </w:tcPr>
          <w:p w:rsidR="00441850" w:rsidRPr="00BD5EC7" w:rsidRDefault="00441850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 xml:space="preserve">Наименование организации социального партнера </w:t>
            </w:r>
            <w:proofErr w:type="gramStart"/>
            <w:r w:rsidRPr="00BD5EC7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441850" w:rsidRPr="00BD5EC7" w:rsidRDefault="00441850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441850" w:rsidRPr="00BD5EC7" w:rsidRDefault="00441850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Цель партнерства</w:t>
            </w:r>
          </w:p>
        </w:tc>
        <w:tc>
          <w:tcPr>
            <w:tcW w:w="3225" w:type="dxa"/>
          </w:tcPr>
          <w:p w:rsidR="00441850" w:rsidRPr="00BD5EC7" w:rsidRDefault="00441850" w:rsidP="0049198A">
            <w:pPr>
              <w:jc w:val="center"/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Форма обязательной деятельности</w:t>
            </w:r>
          </w:p>
        </w:tc>
      </w:tr>
      <w:tr w:rsidR="00441850" w:rsidRPr="00BD5EC7" w:rsidTr="00BF2988">
        <w:tc>
          <w:tcPr>
            <w:tcW w:w="437" w:type="dxa"/>
          </w:tcPr>
          <w:p w:rsidR="00441850" w:rsidRPr="00BD5EC7" w:rsidRDefault="00441850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441850" w:rsidRPr="00BD5EC7" w:rsidRDefault="00441850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701" w:type="dxa"/>
          </w:tcPr>
          <w:p w:rsidR="00441850" w:rsidRPr="00BD5EC7" w:rsidRDefault="00CD0C6D" w:rsidP="0044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441850" w:rsidRDefault="00CD0C6D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бережное отношение к книге; познакомить с правилами общения и обращения с книгой</w:t>
            </w:r>
            <w:r w:rsidR="0077368B">
              <w:rPr>
                <w:sz w:val="28"/>
                <w:szCs w:val="28"/>
              </w:rPr>
              <w:t>.</w:t>
            </w:r>
          </w:p>
          <w:p w:rsidR="00BF2988" w:rsidRPr="00BD5EC7" w:rsidRDefault="00BF2988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знакомство с творчеством Н.Носова.</w:t>
            </w:r>
          </w:p>
        </w:tc>
        <w:tc>
          <w:tcPr>
            <w:tcW w:w="3225" w:type="dxa"/>
          </w:tcPr>
          <w:p w:rsidR="00441850" w:rsidRPr="00BD5EC7" w:rsidRDefault="00BF2988" w:rsidP="00BF298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2988">
              <w:rPr>
                <w:sz w:val="28"/>
                <w:szCs w:val="28"/>
              </w:rPr>
              <w:t xml:space="preserve">Литературная гостиная: «Живая шляпа» </w:t>
            </w:r>
            <w:r>
              <w:rPr>
                <w:sz w:val="28"/>
                <w:szCs w:val="28"/>
              </w:rPr>
              <w:t>Н.</w:t>
            </w:r>
            <w:r w:rsidRPr="00BF2988">
              <w:rPr>
                <w:sz w:val="28"/>
                <w:szCs w:val="28"/>
              </w:rPr>
              <w:t>Носова.</w:t>
            </w:r>
          </w:p>
        </w:tc>
      </w:tr>
      <w:tr w:rsidR="00CD0C6D" w:rsidRPr="00BD5EC7" w:rsidTr="00BF2988">
        <w:tc>
          <w:tcPr>
            <w:tcW w:w="437" w:type="dxa"/>
          </w:tcPr>
          <w:p w:rsidR="00CD0C6D" w:rsidRPr="00BD5EC7" w:rsidRDefault="00CD0C6D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 w:rsidR="00CD0C6D" w:rsidRPr="00BD5EC7" w:rsidRDefault="00CD0C6D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701" w:type="dxa"/>
          </w:tcPr>
          <w:p w:rsidR="00CD0C6D" w:rsidRPr="00BD5EC7" w:rsidRDefault="00CD0C6D" w:rsidP="0044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CD0C6D" w:rsidRPr="00BD5EC7" w:rsidRDefault="0077368B" w:rsidP="00265A9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7368B">
              <w:rPr>
                <w:color w:val="000000"/>
                <w:sz w:val="28"/>
                <w:szCs w:val="28"/>
              </w:rPr>
              <w:t xml:space="preserve">Дать представление о жизни </w:t>
            </w:r>
            <w:proofErr w:type="spellStart"/>
            <w:r w:rsidR="00265A9B">
              <w:rPr>
                <w:color w:val="000000"/>
                <w:sz w:val="28"/>
                <w:szCs w:val="28"/>
              </w:rPr>
              <w:t>В.Сутеева</w:t>
            </w:r>
            <w:proofErr w:type="spellEnd"/>
            <w:r w:rsidRPr="0077368B">
              <w:rPr>
                <w:color w:val="000000"/>
                <w:sz w:val="28"/>
                <w:szCs w:val="28"/>
              </w:rPr>
              <w:t>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</w:tc>
        <w:tc>
          <w:tcPr>
            <w:tcW w:w="3225" w:type="dxa"/>
          </w:tcPr>
          <w:p w:rsidR="00CD0C6D" w:rsidRPr="00BD5EC7" w:rsidRDefault="0077368B" w:rsidP="007736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368B">
              <w:rPr>
                <w:color w:val="111111"/>
                <w:sz w:val="28"/>
                <w:szCs w:val="28"/>
              </w:rPr>
              <w:t xml:space="preserve">Путешествие по книгам </w:t>
            </w:r>
            <w:r>
              <w:rPr>
                <w:color w:val="111111"/>
                <w:sz w:val="28"/>
                <w:szCs w:val="28"/>
              </w:rPr>
              <w:t xml:space="preserve">Владимира </w:t>
            </w:r>
            <w:proofErr w:type="spellStart"/>
            <w:r>
              <w:rPr>
                <w:color w:val="111111"/>
                <w:sz w:val="28"/>
                <w:szCs w:val="28"/>
              </w:rPr>
              <w:t>Сутеева</w:t>
            </w:r>
            <w:proofErr w:type="spellEnd"/>
          </w:p>
        </w:tc>
      </w:tr>
      <w:tr w:rsidR="005D65A7" w:rsidRPr="00BD5EC7" w:rsidTr="00BF2988">
        <w:tc>
          <w:tcPr>
            <w:tcW w:w="437" w:type="dxa"/>
          </w:tcPr>
          <w:p w:rsidR="005D65A7" w:rsidRPr="00BD5EC7" w:rsidRDefault="005D65A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5D65A7" w:rsidRPr="00BD5EC7" w:rsidRDefault="005D65A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701" w:type="dxa"/>
          </w:tcPr>
          <w:p w:rsidR="005D65A7" w:rsidRPr="00BD5EC7" w:rsidRDefault="005D65A7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5D65A7" w:rsidRPr="007F0423" w:rsidRDefault="00BF2988" w:rsidP="00265A9B">
            <w:pPr>
              <w:tabs>
                <w:tab w:val="left" w:pos="9214"/>
              </w:tabs>
              <w:rPr>
                <w:sz w:val="28"/>
                <w:szCs w:val="28"/>
              </w:rPr>
            </w:pPr>
            <w:r w:rsidRPr="00BF2988">
              <w:rPr>
                <w:sz w:val="28"/>
                <w:szCs w:val="28"/>
              </w:rPr>
              <w:t>Закреплять умение узнавать сюжет сказки, придумывать конец. Развивать воображение, мышление</w:t>
            </w:r>
          </w:p>
        </w:tc>
        <w:tc>
          <w:tcPr>
            <w:tcW w:w="3225" w:type="dxa"/>
          </w:tcPr>
          <w:p w:rsidR="005D65A7" w:rsidRPr="0077368B" w:rsidRDefault="00BF2988" w:rsidP="0077368B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F2988">
              <w:rPr>
                <w:color w:val="000000"/>
                <w:sz w:val="28"/>
                <w:szCs w:val="28"/>
              </w:rPr>
              <w:t>Изготовление открыток, альбома к произведениям А.С. Пушкина (для библиотеки)</w:t>
            </w:r>
          </w:p>
        </w:tc>
      </w:tr>
      <w:tr w:rsidR="00CD0C6D" w:rsidRPr="00BD5EC7" w:rsidTr="00BF2988">
        <w:tc>
          <w:tcPr>
            <w:tcW w:w="437" w:type="dxa"/>
          </w:tcPr>
          <w:p w:rsidR="00CD0C6D" w:rsidRPr="00BD5EC7" w:rsidRDefault="00CD0C6D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 w:rsidR="00CD0C6D" w:rsidRPr="00BD5EC7" w:rsidRDefault="00CD0C6D" w:rsidP="00441850">
            <w:pPr>
              <w:rPr>
                <w:sz w:val="28"/>
                <w:szCs w:val="28"/>
              </w:rPr>
            </w:pPr>
            <w:r w:rsidRPr="00BD5EC7">
              <w:rPr>
                <w:sz w:val="28"/>
                <w:szCs w:val="28"/>
              </w:rPr>
              <w:t>Тешинская библиотека</w:t>
            </w:r>
          </w:p>
        </w:tc>
        <w:tc>
          <w:tcPr>
            <w:tcW w:w="1701" w:type="dxa"/>
          </w:tcPr>
          <w:p w:rsidR="00265A9B" w:rsidRDefault="00265A9B" w:rsidP="00265A9B">
            <w:pPr>
              <w:pStyle w:val="a4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color w:val="111111"/>
              </w:rPr>
            </w:pPr>
            <w:r>
              <w:rPr>
                <w:sz w:val="28"/>
                <w:szCs w:val="28"/>
              </w:rPr>
              <w:t>май</w:t>
            </w:r>
          </w:p>
          <w:p w:rsidR="00CD0C6D" w:rsidRPr="00BD5EC7" w:rsidRDefault="00CD0C6D" w:rsidP="0044185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D0C6D" w:rsidRPr="00265A9B" w:rsidRDefault="00265A9B" w:rsidP="00F259C8">
            <w:pPr>
              <w:rPr>
                <w:sz w:val="28"/>
                <w:szCs w:val="28"/>
              </w:rPr>
            </w:pPr>
            <w:r w:rsidRPr="00265A9B">
              <w:rPr>
                <w:color w:val="111111"/>
                <w:sz w:val="28"/>
                <w:szCs w:val="28"/>
              </w:rPr>
              <w:t>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</w:tc>
        <w:tc>
          <w:tcPr>
            <w:tcW w:w="3225" w:type="dxa"/>
          </w:tcPr>
          <w:p w:rsidR="00A32688" w:rsidRPr="00265A9B" w:rsidRDefault="00265A9B" w:rsidP="00A32688">
            <w:pPr>
              <w:pStyle w:val="a4"/>
              <w:spacing w:before="0" w:after="0"/>
              <w:rPr>
                <w:color w:val="111111"/>
                <w:sz w:val="28"/>
                <w:szCs w:val="28"/>
              </w:rPr>
            </w:pPr>
            <w:r w:rsidRPr="00265A9B">
              <w:rPr>
                <w:color w:val="111111"/>
                <w:sz w:val="28"/>
                <w:szCs w:val="28"/>
              </w:rPr>
              <w:t>Час мужества </w:t>
            </w:r>
            <w:r w:rsidRPr="00265A9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«Никто не забыт, ничто не забыто»</w:t>
            </w:r>
          </w:p>
          <w:p w:rsidR="00F259C8" w:rsidRPr="00265A9B" w:rsidRDefault="00F259C8" w:rsidP="00F259C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D0C6D" w:rsidRPr="00265A9B" w:rsidRDefault="00CD0C6D" w:rsidP="00441850">
            <w:pPr>
              <w:rPr>
                <w:sz w:val="28"/>
                <w:szCs w:val="28"/>
              </w:rPr>
            </w:pPr>
          </w:p>
        </w:tc>
      </w:tr>
    </w:tbl>
    <w:p w:rsidR="006236A1" w:rsidRPr="00BD5EC7" w:rsidRDefault="006236A1" w:rsidP="00441850">
      <w:pPr>
        <w:rPr>
          <w:sz w:val="28"/>
          <w:szCs w:val="28"/>
        </w:rPr>
      </w:pPr>
    </w:p>
    <w:sectPr w:rsidR="006236A1" w:rsidRPr="00BD5EC7" w:rsidSect="0049198A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74E"/>
    <w:multiLevelType w:val="multilevel"/>
    <w:tmpl w:val="E3F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50"/>
    <w:rsid w:val="00006AA4"/>
    <w:rsid w:val="00012C18"/>
    <w:rsid w:val="00033465"/>
    <w:rsid w:val="001024CA"/>
    <w:rsid w:val="00104935"/>
    <w:rsid w:val="00111ACB"/>
    <w:rsid w:val="00120695"/>
    <w:rsid w:val="00131E3F"/>
    <w:rsid w:val="0016550E"/>
    <w:rsid w:val="00181AB9"/>
    <w:rsid w:val="001B1004"/>
    <w:rsid w:val="00265A9B"/>
    <w:rsid w:val="002F3317"/>
    <w:rsid w:val="00441850"/>
    <w:rsid w:val="0049198A"/>
    <w:rsid w:val="004C4793"/>
    <w:rsid w:val="004D5E7C"/>
    <w:rsid w:val="005D65A7"/>
    <w:rsid w:val="005D6DA1"/>
    <w:rsid w:val="006236A1"/>
    <w:rsid w:val="00645DA9"/>
    <w:rsid w:val="0077368B"/>
    <w:rsid w:val="007E1E73"/>
    <w:rsid w:val="008C5690"/>
    <w:rsid w:val="008F199E"/>
    <w:rsid w:val="00922D9A"/>
    <w:rsid w:val="00930E90"/>
    <w:rsid w:val="00A32688"/>
    <w:rsid w:val="00B50489"/>
    <w:rsid w:val="00BD5EC7"/>
    <w:rsid w:val="00BF2988"/>
    <w:rsid w:val="00CD0C6D"/>
    <w:rsid w:val="00CF7C98"/>
    <w:rsid w:val="00D05C52"/>
    <w:rsid w:val="00D15E44"/>
    <w:rsid w:val="00E7625E"/>
    <w:rsid w:val="00F259C8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E7625E"/>
    <w:pPr>
      <w:spacing w:before="100" w:beforeAutospacing="1" w:after="100" w:afterAutospacing="1"/>
    </w:pPr>
  </w:style>
  <w:style w:type="paragraph" w:customStyle="1" w:styleId="c6">
    <w:name w:val="c6"/>
    <w:basedOn w:val="a"/>
    <w:rsid w:val="0016550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236A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91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CC7A-4D92-4322-A3C4-8F9D0270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2024-09-06T11:32:00Z</cp:lastPrinted>
  <dcterms:created xsi:type="dcterms:W3CDTF">2023-06-29T11:42:00Z</dcterms:created>
  <dcterms:modified xsi:type="dcterms:W3CDTF">2024-09-06T11:33:00Z</dcterms:modified>
</cp:coreProperties>
</file>